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bookmarkStart w:id="0" w:name="_Hlk504334320"/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4E877CF3" w:rsidR="00426D3B" w:rsidRPr="00A82422" w:rsidRDefault="00426D3B" w:rsidP="00426D3B">
            <w:pPr>
              <w:ind w:firstLine="0"/>
              <w:rPr>
                <w:sz w:val="28"/>
                <w:szCs w:val="28"/>
              </w:rPr>
            </w:pPr>
            <w:proofErr w:type="spellStart"/>
            <w:r w:rsidRPr="00426D3B">
              <w:rPr>
                <w:sz w:val="28"/>
                <w:szCs w:val="28"/>
              </w:rPr>
              <w:t>Слотин</w:t>
            </w:r>
            <w:proofErr w:type="spellEnd"/>
            <w:r w:rsidRPr="00426D3B">
              <w:rPr>
                <w:sz w:val="28"/>
                <w:szCs w:val="28"/>
              </w:rPr>
              <w:t xml:space="preserve"> Илья Александрович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15B89830" w:rsidR="00DE049A" w:rsidRPr="00730EE7" w:rsidRDefault="00426D3B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2 курс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19095C20" w:rsidR="00E052A4" w:rsidRPr="00730EE7" w:rsidRDefault="00426D3B" w:rsidP="00076B85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Гимн Эвенкии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971470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И</w:t>
            </w:r>
            <w:r w:rsidRPr="00971470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D92CAC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D92CAC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D92CAC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3246C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971470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971470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971470">
              <w:rPr>
                <w:rFonts w:eastAsiaTheme="minorHAnsi"/>
                <w:color w:val="000000" w:themeColor="text1"/>
                <w:szCs w:val="24"/>
                <w:lang w:eastAsia="en-US"/>
              </w:rPr>
              <w:t>т.д.</w:t>
            </w:r>
            <w:proofErr w:type="gramEnd"/>
            <w:r w:rsidRPr="00971470">
              <w:rPr>
                <w:rFonts w:eastAsiaTheme="minorHAnsi"/>
                <w:color w:val="000000" w:themeColor="text1"/>
                <w:szCs w:val="24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65008">
      <w:pPr>
        <w:ind w:firstLine="426"/>
        <w:rPr>
          <w:rFonts w:cs="Times New Roman"/>
          <w:sz w:val="28"/>
          <w:szCs w:val="28"/>
        </w:rPr>
      </w:pPr>
    </w:p>
    <w:p w14:paraId="2C251721" w14:textId="77777777" w:rsidR="005529CF" w:rsidRDefault="00426D3B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Илья и </w:t>
      </w:r>
      <w:r w:rsidRPr="00426D3B">
        <w:rPr>
          <w:sz w:val="28"/>
          <w:szCs w:val="28"/>
        </w:rPr>
        <w:t>Виктория Владимировна</w:t>
      </w:r>
      <w:r>
        <w:rPr>
          <w:sz w:val="28"/>
          <w:szCs w:val="28"/>
        </w:rPr>
        <w:t xml:space="preserve">, вы </w:t>
      </w:r>
      <w:r w:rsidR="005529CF">
        <w:rPr>
          <w:sz w:val="28"/>
          <w:szCs w:val="28"/>
        </w:rPr>
        <w:t xml:space="preserve">приводите интересное описание появления гимна Эвенкии, которое может быть использовано на уроках истории и в работе патриотических организаций. </w:t>
      </w:r>
    </w:p>
    <w:p w14:paraId="26B348CA" w14:textId="4393AABA" w:rsidR="00426D3B" w:rsidRDefault="005529CF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Илья, расскажите, что удалось сделать непосредственно вам в ходе сбора информации? Что было самым трудоёмким для вас, </w:t>
      </w:r>
      <w:r w:rsidR="00971470">
        <w:rPr>
          <w:sz w:val="28"/>
          <w:szCs w:val="28"/>
        </w:rPr>
        <w:t>и как с этим справлялись?</w:t>
      </w:r>
    </w:p>
    <w:p w14:paraId="13096CE0" w14:textId="6BDA9CCC" w:rsidR="00971470" w:rsidRDefault="00071E4C" w:rsidP="00D65008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Рекомендации для </w:t>
      </w:r>
      <w:r w:rsidR="00AC6322">
        <w:rPr>
          <w:sz w:val="28"/>
          <w:szCs w:val="28"/>
        </w:rPr>
        <w:t>подготовки выступления.</w:t>
      </w:r>
    </w:p>
    <w:p w14:paraId="5BA5DE6B" w14:textId="10339A77" w:rsidR="00071E4C" w:rsidRDefault="00766D62" w:rsidP="009621DD">
      <w:pPr>
        <w:pStyle w:val="a8"/>
        <w:numPr>
          <w:ilvl w:val="0"/>
          <w:numId w:val="12"/>
        </w:numPr>
        <w:tabs>
          <w:tab w:val="left" w:pos="284"/>
        </w:tabs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Нужно согласовать между собой </w:t>
      </w:r>
      <w:r w:rsidR="00071E4C">
        <w:rPr>
          <w:sz w:val="28"/>
          <w:szCs w:val="28"/>
        </w:rPr>
        <w:t>название, гипотез</w:t>
      </w:r>
      <w:r>
        <w:rPr>
          <w:sz w:val="28"/>
          <w:szCs w:val="28"/>
        </w:rPr>
        <w:t>у</w:t>
      </w:r>
      <w:r w:rsidR="00071E4C">
        <w:rPr>
          <w:sz w:val="28"/>
          <w:szCs w:val="28"/>
        </w:rPr>
        <w:t>, цель и задачи</w:t>
      </w:r>
      <w:r>
        <w:rPr>
          <w:sz w:val="28"/>
          <w:szCs w:val="28"/>
        </w:rPr>
        <w:t xml:space="preserve"> так, чтобы они были «об одном».</w:t>
      </w:r>
    </w:p>
    <w:p w14:paraId="220DB027" w14:textId="1CD6981E" w:rsidR="00071E4C" w:rsidRDefault="00971470" w:rsidP="009621DD">
      <w:pPr>
        <w:pStyle w:val="a8"/>
        <w:numPr>
          <w:ilvl w:val="0"/>
          <w:numId w:val="13"/>
        </w:numPr>
        <w:tabs>
          <w:tab w:val="left" w:pos="284"/>
        </w:tabs>
        <w:ind w:left="142" w:hanging="142"/>
        <w:rPr>
          <w:sz w:val="28"/>
          <w:szCs w:val="28"/>
        </w:rPr>
      </w:pPr>
      <w:r w:rsidRPr="00071E4C">
        <w:rPr>
          <w:sz w:val="28"/>
          <w:szCs w:val="28"/>
        </w:rPr>
        <w:t>Центральным элементом исследования является гипотеза. У вас она звучит так: «</w:t>
      </w:r>
      <w:r w:rsidRPr="00971470">
        <w:rPr>
          <w:sz w:val="28"/>
          <w:szCs w:val="28"/>
        </w:rPr>
        <w:t>отражает ли гимн Эвенкии национальную идею и прославляет ли историю эвенкийского народа</w:t>
      </w:r>
      <w:r w:rsidRPr="00071E4C">
        <w:rPr>
          <w:sz w:val="28"/>
          <w:szCs w:val="28"/>
        </w:rPr>
        <w:t>»</w:t>
      </w:r>
      <w:r w:rsidRPr="00971470">
        <w:rPr>
          <w:sz w:val="28"/>
          <w:szCs w:val="28"/>
        </w:rPr>
        <w:t>.</w:t>
      </w:r>
      <w:r w:rsidRPr="00071E4C">
        <w:rPr>
          <w:sz w:val="28"/>
          <w:szCs w:val="28"/>
        </w:rPr>
        <w:t xml:space="preserve"> Формулировка гипотезы – предположение, у вас</w:t>
      </w:r>
      <w:r w:rsidR="00766D62">
        <w:rPr>
          <w:sz w:val="28"/>
          <w:szCs w:val="28"/>
        </w:rPr>
        <w:t xml:space="preserve"> используется</w:t>
      </w:r>
      <w:r w:rsidRPr="00071E4C">
        <w:rPr>
          <w:sz w:val="28"/>
          <w:szCs w:val="28"/>
        </w:rPr>
        <w:t xml:space="preserve"> вопросительная форма. </w:t>
      </w:r>
      <w:r w:rsidR="00071E4C">
        <w:rPr>
          <w:sz w:val="28"/>
          <w:szCs w:val="28"/>
        </w:rPr>
        <w:t xml:space="preserve">Если вы хотите проверить, используются ли художественные приёмы, присущие гимну, то это работа по литературе. </w:t>
      </w:r>
      <w:r w:rsidRPr="00071E4C">
        <w:rPr>
          <w:sz w:val="28"/>
          <w:szCs w:val="28"/>
        </w:rPr>
        <w:t xml:space="preserve">При такой </w:t>
      </w:r>
      <w:r w:rsidR="00071E4C" w:rsidRPr="00071E4C">
        <w:rPr>
          <w:sz w:val="28"/>
          <w:szCs w:val="28"/>
        </w:rPr>
        <w:t>формулировке гипотезы у вас скорее работа в области литературы, а не истории.</w:t>
      </w:r>
    </w:p>
    <w:p w14:paraId="2B9CCFF1" w14:textId="77777777" w:rsidR="00EE6B86" w:rsidRDefault="00071E4C" w:rsidP="009621DD">
      <w:pPr>
        <w:pStyle w:val="a8"/>
        <w:numPr>
          <w:ilvl w:val="0"/>
          <w:numId w:val="13"/>
        </w:numPr>
        <w:tabs>
          <w:tab w:val="left" w:pos="284"/>
        </w:tabs>
        <w:ind w:left="142" w:hanging="142"/>
        <w:rPr>
          <w:sz w:val="28"/>
          <w:szCs w:val="28"/>
        </w:rPr>
      </w:pPr>
      <w:r>
        <w:rPr>
          <w:bCs/>
          <w:sz w:val="28"/>
          <w:szCs w:val="28"/>
        </w:rPr>
        <w:t>Вы ставите цель: «</w:t>
      </w:r>
      <w:r w:rsidR="00971470" w:rsidRPr="00071E4C">
        <w:rPr>
          <w:sz w:val="28"/>
          <w:szCs w:val="28"/>
        </w:rPr>
        <w:t>изучить историю создания гимна Эвенкии и определить влияние на формирование самосознания студентов как гражданина малой родины</w:t>
      </w:r>
      <w:r>
        <w:rPr>
          <w:sz w:val="28"/>
          <w:szCs w:val="28"/>
        </w:rPr>
        <w:t>»</w:t>
      </w:r>
      <w:r w:rsidR="00971470" w:rsidRPr="00071E4C">
        <w:rPr>
          <w:sz w:val="28"/>
          <w:szCs w:val="28"/>
        </w:rPr>
        <w:t>.</w:t>
      </w:r>
      <w:r>
        <w:rPr>
          <w:sz w:val="28"/>
          <w:szCs w:val="28"/>
        </w:rPr>
        <w:t xml:space="preserve"> Изучить историю – собрать сведения о том, как был создан гимн, какие были варианты и </w:t>
      </w:r>
      <w:proofErr w:type="gramStart"/>
      <w:r>
        <w:rPr>
          <w:sz w:val="28"/>
          <w:szCs w:val="28"/>
        </w:rPr>
        <w:t>т.д.</w:t>
      </w:r>
      <w:r w:rsidR="00EE6B86">
        <w:rPr>
          <w:sz w:val="28"/>
          <w:szCs w:val="28"/>
        </w:rPr>
        <w:t>.</w:t>
      </w:r>
      <w:proofErr w:type="gramEnd"/>
      <w:r w:rsidR="00EE6B86">
        <w:rPr>
          <w:sz w:val="28"/>
          <w:szCs w:val="28"/>
        </w:rPr>
        <w:t xml:space="preserve"> «Определить влияние на самосознание студентов как гражданина малой родины» – это предмет психологии и педагогики. В связи с этим, ещё раз конкретизируется вопрос о том, к какой области относится ваша работа.</w:t>
      </w:r>
    </w:p>
    <w:p w14:paraId="6163682E" w14:textId="7DA58C8C" w:rsidR="00971470" w:rsidRPr="00071E4C" w:rsidRDefault="00EE6B86" w:rsidP="009621DD">
      <w:pPr>
        <w:pStyle w:val="a8"/>
        <w:numPr>
          <w:ilvl w:val="0"/>
          <w:numId w:val="12"/>
        </w:numPr>
        <w:tabs>
          <w:tab w:val="left" w:pos="284"/>
        </w:tabs>
        <w:ind w:left="142" w:hanging="142"/>
        <w:rPr>
          <w:sz w:val="28"/>
          <w:szCs w:val="28"/>
        </w:rPr>
      </w:pPr>
      <w:r>
        <w:rPr>
          <w:sz w:val="28"/>
          <w:szCs w:val="28"/>
        </w:rPr>
        <w:t>Проведение вами опроса нам говорит о том, насколько знакомы жители Туры разного возраста с информацией о гимне</w:t>
      </w:r>
      <w:r w:rsidR="009621DD">
        <w:rPr>
          <w:sz w:val="28"/>
          <w:szCs w:val="28"/>
        </w:rPr>
        <w:t>. По этим данным ничего нельзя сказать о «самосознании»</w:t>
      </w:r>
      <w:r>
        <w:rPr>
          <w:sz w:val="28"/>
          <w:szCs w:val="28"/>
        </w:rPr>
        <w:t xml:space="preserve"> </w:t>
      </w:r>
      <w:r w:rsidR="009621DD">
        <w:rPr>
          <w:sz w:val="28"/>
          <w:szCs w:val="28"/>
        </w:rPr>
        <w:t>или других проявлениях патриотизма.</w:t>
      </w:r>
    </w:p>
    <w:p w14:paraId="12E95292" w14:textId="2B7AA6B3" w:rsidR="00971470" w:rsidRDefault="00EE6B86" w:rsidP="00971470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В связи с этим, предлагаю вам </w:t>
      </w:r>
      <w:r w:rsidR="009621DD">
        <w:rPr>
          <w:sz w:val="28"/>
          <w:szCs w:val="28"/>
        </w:rPr>
        <w:t>уточнить</w:t>
      </w:r>
      <w:r w:rsidR="00AC6322">
        <w:rPr>
          <w:sz w:val="28"/>
          <w:szCs w:val="28"/>
        </w:rPr>
        <w:t xml:space="preserve"> предмет исследования в области истории. В этом случае опрос будет показывать осведомлённость жителей и значимость поведения просветительской работы. Отдельной проектной работой может быть подбор эффективных способов, их реализация, направленных на проведение </w:t>
      </w:r>
      <w:r w:rsidR="009621DD">
        <w:rPr>
          <w:sz w:val="28"/>
          <w:szCs w:val="28"/>
        </w:rPr>
        <w:t>знакомства</w:t>
      </w:r>
      <w:r w:rsidR="00AC6322">
        <w:rPr>
          <w:sz w:val="28"/>
          <w:szCs w:val="28"/>
        </w:rPr>
        <w:t xml:space="preserve"> жителей Эвенкии о гимне Эвенкии.</w:t>
      </w:r>
      <w:r>
        <w:rPr>
          <w:sz w:val="28"/>
          <w:szCs w:val="28"/>
        </w:rPr>
        <w:t xml:space="preserve"> </w:t>
      </w:r>
    </w:p>
    <w:p w14:paraId="33798524" w14:textId="04F9FE88" w:rsidR="00AC6322" w:rsidRPr="00971470" w:rsidRDefault="00AC6322" w:rsidP="00971470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Требуется уделить внимание оформлению источников, цитат, ссылок в работе. </w:t>
      </w:r>
    </w:p>
    <w:p w14:paraId="6C69B896" w14:textId="77777777" w:rsidR="00971470" w:rsidRDefault="00971470" w:rsidP="00D65008">
      <w:pPr>
        <w:ind w:firstLine="426"/>
        <w:rPr>
          <w:sz w:val="28"/>
          <w:szCs w:val="28"/>
        </w:rPr>
      </w:pPr>
    </w:p>
    <w:p w14:paraId="50BD9B5B" w14:textId="14FDCC20" w:rsidR="00971470" w:rsidRDefault="00971470" w:rsidP="00D65008">
      <w:pPr>
        <w:ind w:firstLine="426"/>
        <w:rPr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</w:t>
      </w:r>
      <w:proofErr w:type="spellStart"/>
      <w:r w:rsidRPr="00730EE7">
        <w:rPr>
          <w:rFonts w:cs="Times New Roman"/>
          <w:sz w:val="28"/>
          <w:szCs w:val="28"/>
        </w:rPr>
        <w:t>ИТОиНО</w:t>
      </w:r>
      <w:proofErr w:type="spellEnd"/>
      <w:r w:rsidRPr="00730EE7">
        <w:rPr>
          <w:rFonts w:cs="Times New Roman"/>
          <w:sz w:val="28"/>
          <w:szCs w:val="28"/>
        </w:rPr>
        <w:t xml:space="preserve"> </w:t>
      </w:r>
    </w:p>
    <w:p w14:paraId="3EB69B05" w14:textId="034D1698" w:rsidR="009621DD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СФУ</w:t>
      </w:r>
    </w:p>
    <w:p w14:paraId="3F68783F" w14:textId="77777777" w:rsidR="009621DD" w:rsidRDefault="009621DD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048BD3E8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AA63F2">
        <w:trPr>
          <w:trHeight w:val="416"/>
        </w:trPr>
        <w:tc>
          <w:tcPr>
            <w:tcW w:w="425" w:type="dxa"/>
            <w:vAlign w:val="center"/>
          </w:tcPr>
          <w:p w14:paraId="3112733B" w14:textId="386E0E2E" w:rsidR="00E5777E" w:rsidRPr="00730EE7" w:rsidRDefault="007F2269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BDB725B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004" w:type="dxa"/>
            <w:shd w:val="clear" w:color="auto" w:fill="auto"/>
            <w:vAlign w:val="center"/>
          </w:tcPr>
          <w:p w14:paraId="1CBED152" w14:textId="77777777" w:rsidR="00E5777E" w:rsidRPr="000846ED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829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AA63F2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51E31033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004" w:type="dxa"/>
            <w:shd w:val="clear" w:color="auto" w:fill="auto"/>
          </w:tcPr>
          <w:p w14:paraId="0EF15AF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829" w:type="dxa"/>
            <w:vAlign w:val="center"/>
          </w:tcPr>
          <w:p w14:paraId="4FABD580" w14:textId="497B530F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AA63F2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  <w:shd w:val="clear" w:color="auto" w:fill="auto"/>
          </w:tcPr>
          <w:p w14:paraId="15842961" w14:textId="77777777" w:rsidR="00E5777E" w:rsidRPr="000846ED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004" w:type="dxa"/>
            <w:shd w:val="clear" w:color="auto" w:fill="auto"/>
          </w:tcPr>
          <w:p w14:paraId="0A341834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0846ED">
              <w:rPr>
                <w:rFonts w:eastAsia="Calibri"/>
                <w:sz w:val="20"/>
              </w:rPr>
              <w:t>тд</w:t>
            </w:r>
            <w:proofErr w:type="spellEnd"/>
            <w:r w:rsidRPr="000846ED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829" w:type="dxa"/>
            <w:vAlign w:val="center"/>
          </w:tcPr>
          <w:p w14:paraId="7E82126B" w14:textId="1B2E49E2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AA63F2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004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829" w:type="dxa"/>
            <w:vAlign w:val="center"/>
          </w:tcPr>
          <w:p w14:paraId="4EAA02A7" w14:textId="573C0154" w:rsidR="00E5777E" w:rsidRPr="00730EE7" w:rsidRDefault="00AC632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11FF61CD" w14:textId="77777777" w:rsidTr="00AA63F2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004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829" w:type="dxa"/>
            <w:vAlign w:val="center"/>
          </w:tcPr>
          <w:p w14:paraId="41B9DA7A" w14:textId="5F069AFB" w:rsidR="00E5777E" w:rsidRPr="00730EE7" w:rsidRDefault="00F14EE4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0D8521F2" w14:textId="77777777" w:rsidTr="00AA63F2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004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829" w:type="dxa"/>
            <w:vAlign w:val="center"/>
          </w:tcPr>
          <w:p w14:paraId="37428215" w14:textId="44F7208A" w:rsidR="00E5777E" w:rsidRPr="00730EE7" w:rsidRDefault="00AC632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AA63F2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829" w:type="dxa"/>
            <w:vAlign w:val="center"/>
          </w:tcPr>
          <w:p w14:paraId="755FD278" w14:textId="153E67FA" w:rsidR="00E5777E" w:rsidRPr="00730EE7" w:rsidRDefault="0064616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AA63F2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004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829" w:type="dxa"/>
            <w:vAlign w:val="center"/>
          </w:tcPr>
          <w:p w14:paraId="36DF01AE" w14:textId="648FB89D" w:rsidR="00E5777E" w:rsidRPr="00730EE7" w:rsidRDefault="009621D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AA63F2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004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829" w:type="dxa"/>
            <w:vAlign w:val="center"/>
          </w:tcPr>
          <w:p w14:paraId="39103B23" w14:textId="38571863" w:rsidR="00E5777E" w:rsidRPr="00730EE7" w:rsidRDefault="009621D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5</w:t>
            </w:r>
          </w:p>
        </w:tc>
      </w:tr>
      <w:bookmarkEnd w:id="0"/>
    </w:tbl>
    <w:p w14:paraId="3491CC83" w14:textId="77777777" w:rsidR="00E052A4" w:rsidRPr="00730EE7" w:rsidRDefault="00E052A4" w:rsidP="009621DD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460847"/>
    <w:multiLevelType w:val="hybridMultilevel"/>
    <w:tmpl w:val="5F8AA2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B504646"/>
    <w:multiLevelType w:val="hybridMultilevel"/>
    <w:tmpl w:val="57363D76"/>
    <w:lvl w:ilvl="0" w:tplc="0ED2D5EE">
      <w:start w:val="1"/>
      <w:numFmt w:val="bullet"/>
      <w:lvlText w:val="-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F9A6B3A"/>
    <w:multiLevelType w:val="hybridMultilevel"/>
    <w:tmpl w:val="3446AD00"/>
    <w:lvl w:ilvl="0" w:tplc="73807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2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"/>
  </w:num>
  <w:num w:numId="5">
    <w:abstractNumId w:val="10"/>
  </w:num>
  <w:num w:numId="6">
    <w:abstractNumId w:val="9"/>
  </w:num>
  <w:num w:numId="7">
    <w:abstractNumId w:val="11"/>
  </w:num>
  <w:num w:numId="8">
    <w:abstractNumId w:val="12"/>
  </w:num>
  <w:num w:numId="9">
    <w:abstractNumId w:val="4"/>
  </w:num>
  <w:num w:numId="10">
    <w:abstractNumId w:val="3"/>
  </w:num>
  <w:num w:numId="11">
    <w:abstractNumId w:val="5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32487"/>
    <w:rsid w:val="00044F65"/>
    <w:rsid w:val="00071E4C"/>
    <w:rsid w:val="00076B85"/>
    <w:rsid w:val="000846ED"/>
    <w:rsid w:val="000936A0"/>
    <w:rsid w:val="000A1DB3"/>
    <w:rsid w:val="000C7043"/>
    <w:rsid w:val="001019B9"/>
    <w:rsid w:val="001078DE"/>
    <w:rsid w:val="00113E50"/>
    <w:rsid w:val="00123DE8"/>
    <w:rsid w:val="0015125E"/>
    <w:rsid w:val="00157D76"/>
    <w:rsid w:val="00174C68"/>
    <w:rsid w:val="001A14F1"/>
    <w:rsid w:val="001C281B"/>
    <w:rsid w:val="001E2A28"/>
    <w:rsid w:val="001E57B4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246C7"/>
    <w:rsid w:val="00345751"/>
    <w:rsid w:val="00346AB4"/>
    <w:rsid w:val="00347FE2"/>
    <w:rsid w:val="0036191F"/>
    <w:rsid w:val="003A6294"/>
    <w:rsid w:val="003B4144"/>
    <w:rsid w:val="003C0837"/>
    <w:rsid w:val="003C584C"/>
    <w:rsid w:val="003E3CA7"/>
    <w:rsid w:val="003E7E58"/>
    <w:rsid w:val="003F3765"/>
    <w:rsid w:val="004237A4"/>
    <w:rsid w:val="00426D3B"/>
    <w:rsid w:val="004523B3"/>
    <w:rsid w:val="00456784"/>
    <w:rsid w:val="004670A3"/>
    <w:rsid w:val="00495509"/>
    <w:rsid w:val="004A69A5"/>
    <w:rsid w:val="004C4C77"/>
    <w:rsid w:val="004D740C"/>
    <w:rsid w:val="004F7E48"/>
    <w:rsid w:val="005242DF"/>
    <w:rsid w:val="00534A81"/>
    <w:rsid w:val="0053614D"/>
    <w:rsid w:val="00536BA4"/>
    <w:rsid w:val="005529CF"/>
    <w:rsid w:val="00570A25"/>
    <w:rsid w:val="005A4A8B"/>
    <w:rsid w:val="005C6B4E"/>
    <w:rsid w:val="005D7739"/>
    <w:rsid w:val="00621E07"/>
    <w:rsid w:val="00623FCB"/>
    <w:rsid w:val="00646167"/>
    <w:rsid w:val="00655F86"/>
    <w:rsid w:val="00693B64"/>
    <w:rsid w:val="006B5317"/>
    <w:rsid w:val="00705D0C"/>
    <w:rsid w:val="007157BC"/>
    <w:rsid w:val="0071635B"/>
    <w:rsid w:val="00730EE7"/>
    <w:rsid w:val="007310C8"/>
    <w:rsid w:val="00733DED"/>
    <w:rsid w:val="0076071B"/>
    <w:rsid w:val="00764C9F"/>
    <w:rsid w:val="00766A09"/>
    <w:rsid w:val="00766D62"/>
    <w:rsid w:val="00774AAE"/>
    <w:rsid w:val="007A0A91"/>
    <w:rsid w:val="007A6E40"/>
    <w:rsid w:val="007C0548"/>
    <w:rsid w:val="007D1FD5"/>
    <w:rsid w:val="007D2D02"/>
    <w:rsid w:val="007F2269"/>
    <w:rsid w:val="00803CE9"/>
    <w:rsid w:val="00830EF4"/>
    <w:rsid w:val="0089288B"/>
    <w:rsid w:val="00894131"/>
    <w:rsid w:val="008E1571"/>
    <w:rsid w:val="00904553"/>
    <w:rsid w:val="00907AD3"/>
    <w:rsid w:val="00920D60"/>
    <w:rsid w:val="00927176"/>
    <w:rsid w:val="00935409"/>
    <w:rsid w:val="009621DD"/>
    <w:rsid w:val="00966312"/>
    <w:rsid w:val="00971470"/>
    <w:rsid w:val="009801D8"/>
    <w:rsid w:val="009820CF"/>
    <w:rsid w:val="009A5939"/>
    <w:rsid w:val="009E3769"/>
    <w:rsid w:val="009F2C83"/>
    <w:rsid w:val="00A178EC"/>
    <w:rsid w:val="00A2296E"/>
    <w:rsid w:val="00A24F01"/>
    <w:rsid w:val="00A531A4"/>
    <w:rsid w:val="00A60CEF"/>
    <w:rsid w:val="00A700E9"/>
    <w:rsid w:val="00A74E2F"/>
    <w:rsid w:val="00A75467"/>
    <w:rsid w:val="00A75A11"/>
    <w:rsid w:val="00A82422"/>
    <w:rsid w:val="00A90A82"/>
    <w:rsid w:val="00AA0BD0"/>
    <w:rsid w:val="00AA179D"/>
    <w:rsid w:val="00AA63F2"/>
    <w:rsid w:val="00AC01C3"/>
    <w:rsid w:val="00AC5B4B"/>
    <w:rsid w:val="00AC6322"/>
    <w:rsid w:val="00AC666A"/>
    <w:rsid w:val="00AD777E"/>
    <w:rsid w:val="00B11057"/>
    <w:rsid w:val="00B166F6"/>
    <w:rsid w:val="00B27664"/>
    <w:rsid w:val="00B35EB4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C0FD0"/>
    <w:rsid w:val="00CE3392"/>
    <w:rsid w:val="00CF03C2"/>
    <w:rsid w:val="00CF4F63"/>
    <w:rsid w:val="00CF5D5D"/>
    <w:rsid w:val="00D04FD2"/>
    <w:rsid w:val="00D0635C"/>
    <w:rsid w:val="00D50A7D"/>
    <w:rsid w:val="00D65008"/>
    <w:rsid w:val="00D77DAC"/>
    <w:rsid w:val="00D82154"/>
    <w:rsid w:val="00D92CAC"/>
    <w:rsid w:val="00DE049A"/>
    <w:rsid w:val="00DE14C5"/>
    <w:rsid w:val="00E052A4"/>
    <w:rsid w:val="00E55EB9"/>
    <w:rsid w:val="00E5777E"/>
    <w:rsid w:val="00E57E79"/>
    <w:rsid w:val="00E7265E"/>
    <w:rsid w:val="00EA0BF0"/>
    <w:rsid w:val="00EE6B86"/>
    <w:rsid w:val="00F0704E"/>
    <w:rsid w:val="00F14553"/>
    <w:rsid w:val="00F14EE4"/>
    <w:rsid w:val="00F150B9"/>
    <w:rsid w:val="00F220D5"/>
    <w:rsid w:val="00F414C3"/>
    <w:rsid w:val="00F53444"/>
    <w:rsid w:val="00F549B8"/>
    <w:rsid w:val="00F7490A"/>
    <w:rsid w:val="00F96671"/>
    <w:rsid w:val="00F96ABD"/>
    <w:rsid w:val="00FA7558"/>
    <w:rsid w:val="00FC0C62"/>
    <w:rsid w:val="00FD1ACA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8E1571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E15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5</cp:revision>
  <cp:lastPrinted>2022-03-14T03:43:00Z</cp:lastPrinted>
  <dcterms:created xsi:type="dcterms:W3CDTF">2022-03-12T09:30:00Z</dcterms:created>
  <dcterms:modified xsi:type="dcterms:W3CDTF">2022-03-14T03:43:00Z</dcterms:modified>
</cp:coreProperties>
</file>